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F1619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KCB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F1619F">
        <w:rPr>
          <w:rFonts w:ascii="Arial" w:hAnsi="Arial" w:cs="Arial"/>
          <w:sz w:val="20"/>
          <w:szCs w:val="20"/>
        </w:rPr>
        <w:t>8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1619F" w:rsidRPr="00F1619F">
        <w:rPr>
          <w:rFonts w:ascii="Arial" w:hAnsi="Arial" w:cs="Arial"/>
          <w:sz w:val="20"/>
          <w:szCs w:val="20"/>
        </w:rPr>
        <w:t>Cao Bang Mineral And Metallurgical Joint Stock Company</w:t>
      </w:r>
      <w:r w:rsidR="00F1619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1583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E43D8" w:rsidRDefault="00BE43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F1619F" w:rsidRPr="00F1619F">
        <w:rPr>
          <w:rFonts w:ascii="Arial" w:hAnsi="Arial" w:cs="Arial"/>
          <w:sz w:val="20"/>
          <w:szCs w:val="20"/>
        </w:rPr>
        <w:t xml:space="preserve">Cao Bang Mineral </w:t>
      </w:r>
      <w:proofErr w:type="gramStart"/>
      <w:r w:rsidR="00F1619F" w:rsidRPr="00F1619F">
        <w:rPr>
          <w:rFonts w:ascii="Arial" w:hAnsi="Arial" w:cs="Arial"/>
          <w:sz w:val="20"/>
          <w:szCs w:val="20"/>
        </w:rPr>
        <w:t>And</w:t>
      </w:r>
      <w:proofErr w:type="gramEnd"/>
      <w:r w:rsidR="00F1619F" w:rsidRPr="00F1619F">
        <w:rPr>
          <w:rFonts w:ascii="Arial" w:hAnsi="Arial" w:cs="Arial"/>
          <w:sz w:val="20"/>
          <w:szCs w:val="20"/>
        </w:rPr>
        <w:t xml:space="preserve"> Metallurgical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F1619F" w:rsidRPr="00F1619F">
        <w:rPr>
          <w:rFonts w:ascii="Arial" w:hAnsi="Arial" w:cs="Arial"/>
          <w:sz w:val="20"/>
          <w:szCs w:val="20"/>
        </w:rPr>
        <w:t>Cao Bang Mineral And Metallurgical Joint Stock Company</w:t>
      </w:r>
      <w:r w:rsidR="00F1619F">
        <w:rPr>
          <w:rFonts w:ascii="Arial" w:hAnsi="Arial" w:cs="Arial"/>
          <w:sz w:val="20"/>
          <w:szCs w:val="20"/>
        </w:rPr>
        <w:t xml:space="preserve"> </w:t>
      </w:r>
      <w:r w:rsidR="001D7A20">
        <w:rPr>
          <w:rFonts w:ascii="Arial" w:hAnsi="Arial" w:cs="Arial"/>
          <w:sz w:val="20"/>
          <w:szCs w:val="20"/>
        </w:rPr>
        <w:t xml:space="preserve">cordially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F1619F" w:rsidRDefault="00F161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19F">
        <w:rPr>
          <w:rFonts w:ascii="Arial" w:hAnsi="Arial" w:cs="Arial"/>
          <w:sz w:val="20"/>
          <w:szCs w:val="20"/>
        </w:rPr>
        <w:t>1. Time: 7</w:t>
      </w:r>
      <w:r>
        <w:rPr>
          <w:rFonts w:ascii="Arial" w:hAnsi="Arial" w:cs="Arial"/>
          <w:sz w:val="20"/>
          <w:szCs w:val="20"/>
        </w:rPr>
        <w:t>:30</w:t>
      </w:r>
      <w:r w:rsidRPr="00F1619F">
        <w:rPr>
          <w:rFonts w:ascii="Arial" w:hAnsi="Arial" w:cs="Arial"/>
          <w:sz w:val="20"/>
          <w:szCs w:val="20"/>
        </w:rPr>
        <w:t>, Tuesday</w:t>
      </w:r>
      <w:r>
        <w:rPr>
          <w:rFonts w:ascii="Arial" w:hAnsi="Arial" w:cs="Arial"/>
          <w:sz w:val="20"/>
          <w:szCs w:val="20"/>
        </w:rPr>
        <w:t xml:space="preserve"> on 23 June 2020</w:t>
      </w:r>
    </w:p>
    <w:p w:rsidR="00CB0092" w:rsidRDefault="00F161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19F">
        <w:rPr>
          <w:rFonts w:ascii="Arial" w:hAnsi="Arial" w:cs="Arial"/>
          <w:sz w:val="20"/>
          <w:szCs w:val="20"/>
        </w:rPr>
        <w:t xml:space="preserve">2. Venue: 3rd floor hall, Bang </w:t>
      </w:r>
      <w:proofErr w:type="spellStart"/>
      <w:r w:rsidRPr="00F1619F">
        <w:rPr>
          <w:rFonts w:ascii="Arial" w:hAnsi="Arial" w:cs="Arial"/>
          <w:sz w:val="20"/>
          <w:szCs w:val="20"/>
        </w:rPr>
        <w:t>Giang</w:t>
      </w:r>
      <w:proofErr w:type="spellEnd"/>
      <w:r w:rsidRPr="00F1619F">
        <w:rPr>
          <w:rFonts w:ascii="Arial" w:hAnsi="Arial" w:cs="Arial"/>
          <w:sz w:val="20"/>
          <w:szCs w:val="20"/>
        </w:rPr>
        <w:t xml:space="preserve"> Hotel - Address: No 001 - Kim Dong Street - Hop </w:t>
      </w:r>
      <w:proofErr w:type="spellStart"/>
      <w:r w:rsidRPr="00F1619F">
        <w:rPr>
          <w:rFonts w:ascii="Arial" w:hAnsi="Arial" w:cs="Arial"/>
          <w:sz w:val="20"/>
          <w:szCs w:val="20"/>
        </w:rPr>
        <w:t>Giang</w:t>
      </w:r>
      <w:proofErr w:type="spellEnd"/>
      <w:r w:rsidRPr="00F1619F">
        <w:rPr>
          <w:rFonts w:ascii="Arial" w:hAnsi="Arial" w:cs="Arial"/>
          <w:sz w:val="20"/>
          <w:szCs w:val="20"/>
        </w:rPr>
        <w:t xml:space="preserve"> Ward - Ca</w:t>
      </w:r>
      <w:r w:rsidR="00CB0092">
        <w:rPr>
          <w:rFonts w:ascii="Arial" w:hAnsi="Arial" w:cs="Arial"/>
          <w:sz w:val="20"/>
          <w:szCs w:val="20"/>
        </w:rPr>
        <w:t>o Bang City - Cao Bang Province</w:t>
      </w:r>
    </w:p>
    <w:p w:rsidR="00CB0092" w:rsidRDefault="00F161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19F">
        <w:rPr>
          <w:rFonts w:ascii="Arial" w:hAnsi="Arial" w:cs="Arial"/>
          <w:sz w:val="20"/>
          <w:szCs w:val="20"/>
        </w:rPr>
        <w:t xml:space="preserve">3. Participants in the Meeting </w:t>
      </w:r>
    </w:p>
    <w:p w:rsidR="00480A82" w:rsidRDefault="00F161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19F">
        <w:rPr>
          <w:rFonts w:ascii="Arial" w:hAnsi="Arial" w:cs="Arial"/>
          <w:sz w:val="20"/>
          <w:szCs w:val="20"/>
        </w:rPr>
        <w:t xml:space="preserve">- Being a shareholder of </w:t>
      </w:r>
      <w:r w:rsidR="00CB0092" w:rsidRPr="00CB0092">
        <w:rPr>
          <w:rFonts w:ascii="Arial" w:hAnsi="Arial" w:cs="Arial"/>
          <w:sz w:val="20"/>
          <w:szCs w:val="20"/>
        </w:rPr>
        <w:t>Cao Bang Mineral And Metallurgical Joint Stock Company</w:t>
      </w:r>
      <w:r w:rsidR="00CB0092">
        <w:rPr>
          <w:rFonts w:ascii="Arial" w:hAnsi="Arial" w:cs="Arial"/>
          <w:sz w:val="20"/>
          <w:szCs w:val="20"/>
        </w:rPr>
        <w:t xml:space="preserve"> </w:t>
      </w:r>
      <w:r w:rsidRPr="00F1619F">
        <w:rPr>
          <w:rFonts w:ascii="Arial" w:hAnsi="Arial" w:cs="Arial"/>
          <w:sz w:val="20"/>
          <w:szCs w:val="20"/>
        </w:rPr>
        <w:t xml:space="preserve">named in the list of shareholders </w:t>
      </w:r>
      <w:r w:rsidR="00CB0092">
        <w:rPr>
          <w:rFonts w:ascii="Arial" w:hAnsi="Arial" w:cs="Arial"/>
          <w:sz w:val="20"/>
          <w:szCs w:val="20"/>
        </w:rPr>
        <w:t>on record date of</w:t>
      </w:r>
      <w:r w:rsidR="00480A82">
        <w:rPr>
          <w:rFonts w:ascii="Arial" w:hAnsi="Arial" w:cs="Arial"/>
          <w:sz w:val="20"/>
          <w:szCs w:val="20"/>
        </w:rPr>
        <w:t xml:space="preserve"> June 3, 2020 certified by the</w:t>
      </w:r>
      <w:r w:rsidRPr="00F1619F">
        <w:rPr>
          <w:rFonts w:ascii="Arial" w:hAnsi="Arial" w:cs="Arial"/>
          <w:sz w:val="20"/>
          <w:szCs w:val="20"/>
        </w:rPr>
        <w:t xml:space="preserve"> Vietnam Securities Depository </w:t>
      </w:r>
      <w:r w:rsidR="00480A82">
        <w:rPr>
          <w:rFonts w:ascii="Arial" w:hAnsi="Arial" w:cs="Arial"/>
          <w:sz w:val="20"/>
          <w:szCs w:val="20"/>
        </w:rPr>
        <w:t>or legally authorized attendee</w:t>
      </w:r>
    </w:p>
    <w:p w:rsidR="00480A82" w:rsidRDefault="00F161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19F">
        <w:rPr>
          <w:rFonts w:ascii="Arial" w:hAnsi="Arial" w:cs="Arial"/>
          <w:sz w:val="20"/>
          <w:szCs w:val="20"/>
        </w:rPr>
        <w:t>- Members of the Board of Directors, me</w:t>
      </w:r>
      <w:r w:rsidR="00480A82">
        <w:rPr>
          <w:rFonts w:ascii="Arial" w:hAnsi="Arial" w:cs="Arial"/>
          <w:sz w:val="20"/>
          <w:szCs w:val="20"/>
        </w:rPr>
        <w:t>mbers of the Supervisory Board</w:t>
      </w:r>
    </w:p>
    <w:p w:rsidR="00480A82" w:rsidRDefault="00F161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19F">
        <w:rPr>
          <w:rFonts w:ascii="Arial" w:hAnsi="Arial" w:cs="Arial"/>
          <w:sz w:val="20"/>
          <w:szCs w:val="20"/>
        </w:rPr>
        <w:t xml:space="preserve">- </w:t>
      </w:r>
      <w:r w:rsidR="00480A82">
        <w:rPr>
          <w:rFonts w:ascii="Arial" w:hAnsi="Arial" w:cs="Arial"/>
          <w:sz w:val="20"/>
          <w:szCs w:val="20"/>
        </w:rPr>
        <w:t>Management Board, Chief Accountant</w:t>
      </w:r>
    </w:p>
    <w:p w:rsidR="009E04D7" w:rsidRDefault="00F161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19F">
        <w:rPr>
          <w:rFonts w:ascii="Arial" w:hAnsi="Arial" w:cs="Arial"/>
          <w:sz w:val="20"/>
          <w:szCs w:val="20"/>
        </w:rPr>
        <w:t xml:space="preserve">4. Content and documents for the </w:t>
      </w:r>
      <w:r w:rsidR="00480A82">
        <w:rPr>
          <w:rFonts w:ascii="Arial" w:hAnsi="Arial" w:cs="Arial"/>
          <w:sz w:val="20"/>
          <w:szCs w:val="20"/>
        </w:rPr>
        <w:t>annual General Meeting of Shareholders are posted on</w:t>
      </w:r>
      <w:r w:rsidRPr="00F1619F">
        <w:rPr>
          <w:rFonts w:ascii="Arial" w:hAnsi="Arial" w:cs="Arial"/>
          <w:sz w:val="20"/>
          <w:szCs w:val="20"/>
        </w:rPr>
        <w:t xml:space="preserve"> the website</w:t>
      </w:r>
      <w:r w:rsidR="00480A82">
        <w:rPr>
          <w:rFonts w:ascii="Arial" w:hAnsi="Arial" w:cs="Arial"/>
          <w:sz w:val="20"/>
          <w:szCs w:val="20"/>
        </w:rPr>
        <w:t>:</w:t>
      </w:r>
      <w:r w:rsidRPr="00F1619F">
        <w:rPr>
          <w:rFonts w:ascii="Arial" w:hAnsi="Arial" w:cs="Arial"/>
          <w:sz w:val="20"/>
          <w:szCs w:val="20"/>
        </w:rPr>
        <w:t xml:space="preserve"> http://cmamc.com.vn </w:t>
      </w:r>
    </w:p>
    <w:p w:rsidR="009E04D7" w:rsidRDefault="00F161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19F">
        <w:rPr>
          <w:rFonts w:ascii="Arial" w:hAnsi="Arial" w:cs="Arial"/>
          <w:sz w:val="20"/>
          <w:szCs w:val="20"/>
        </w:rPr>
        <w:t xml:space="preserve">5. Confirmation of attending the Meeting </w:t>
      </w:r>
    </w:p>
    <w:p w:rsidR="009E04D7" w:rsidRDefault="00F161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19F">
        <w:rPr>
          <w:rFonts w:ascii="Arial" w:hAnsi="Arial" w:cs="Arial"/>
          <w:sz w:val="20"/>
          <w:szCs w:val="20"/>
        </w:rPr>
        <w:t xml:space="preserve">To facilitate the thoughtful organization of the </w:t>
      </w:r>
      <w:r w:rsidR="009E04D7">
        <w:rPr>
          <w:rFonts w:ascii="Arial" w:hAnsi="Arial" w:cs="Arial"/>
          <w:sz w:val="20"/>
          <w:szCs w:val="20"/>
        </w:rPr>
        <w:t>annual General Meeting of Shareholders, ask s</w:t>
      </w:r>
      <w:r w:rsidRPr="00F1619F">
        <w:rPr>
          <w:rFonts w:ascii="Arial" w:hAnsi="Arial" w:cs="Arial"/>
          <w:sz w:val="20"/>
          <w:szCs w:val="20"/>
        </w:rPr>
        <w:t xml:space="preserve">hareholders to send a confirmation of attendance or authorization (in the attached form) to the Organizing Committee of the </w:t>
      </w:r>
      <w:r w:rsidR="009E04D7">
        <w:rPr>
          <w:rFonts w:ascii="Arial" w:hAnsi="Arial" w:cs="Arial"/>
          <w:sz w:val="20"/>
          <w:szCs w:val="20"/>
        </w:rPr>
        <w:t>annual General Meeting of Shareholders</w:t>
      </w:r>
      <w:r w:rsidR="00F17785">
        <w:rPr>
          <w:rFonts w:ascii="Arial" w:hAnsi="Arial" w:cs="Arial"/>
          <w:sz w:val="20"/>
          <w:szCs w:val="20"/>
        </w:rPr>
        <w:t xml:space="preserve"> by post, fax or</w:t>
      </w:r>
      <w:r w:rsidR="00F17785" w:rsidRPr="00F1619F">
        <w:rPr>
          <w:rFonts w:ascii="Arial" w:hAnsi="Arial" w:cs="Arial"/>
          <w:sz w:val="20"/>
          <w:szCs w:val="20"/>
        </w:rPr>
        <w:t xml:space="preserve"> email</w:t>
      </w:r>
      <w:r w:rsidRPr="00F1619F">
        <w:rPr>
          <w:rFonts w:ascii="Arial" w:hAnsi="Arial" w:cs="Arial"/>
          <w:sz w:val="20"/>
          <w:szCs w:val="20"/>
        </w:rPr>
        <w:t xml:space="preserve"> </w:t>
      </w:r>
      <w:r w:rsidR="009E04D7">
        <w:rPr>
          <w:rFonts w:ascii="Arial" w:hAnsi="Arial" w:cs="Arial"/>
          <w:sz w:val="20"/>
          <w:szCs w:val="20"/>
        </w:rPr>
        <w:t>before 17:00 on June 21, 2020 to</w:t>
      </w:r>
      <w:r w:rsidRPr="00F1619F">
        <w:rPr>
          <w:rFonts w:ascii="Arial" w:hAnsi="Arial" w:cs="Arial"/>
          <w:sz w:val="20"/>
          <w:szCs w:val="20"/>
        </w:rPr>
        <w:t xml:space="preserve"> the </w:t>
      </w:r>
      <w:r w:rsidR="009E04D7">
        <w:rPr>
          <w:rFonts w:ascii="Arial" w:hAnsi="Arial" w:cs="Arial"/>
          <w:sz w:val="20"/>
          <w:szCs w:val="20"/>
        </w:rPr>
        <w:t xml:space="preserve">following </w:t>
      </w:r>
      <w:r w:rsidRPr="00F1619F">
        <w:rPr>
          <w:rFonts w:ascii="Arial" w:hAnsi="Arial" w:cs="Arial"/>
          <w:sz w:val="20"/>
          <w:szCs w:val="20"/>
        </w:rPr>
        <w:t xml:space="preserve">address: </w:t>
      </w:r>
      <w:bookmarkStart w:id="0" w:name="_GoBack"/>
      <w:bookmarkEnd w:id="0"/>
    </w:p>
    <w:p w:rsidR="002C2097" w:rsidRDefault="00F161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19F">
        <w:rPr>
          <w:rFonts w:ascii="Arial" w:hAnsi="Arial" w:cs="Arial"/>
          <w:sz w:val="20"/>
          <w:szCs w:val="20"/>
        </w:rPr>
        <w:t xml:space="preserve">Organization and Administration Department </w:t>
      </w:r>
      <w:r w:rsidR="002C2097">
        <w:rPr>
          <w:rFonts w:ascii="Arial" w:hAnsi="Arial" w:cs="Arial"/>
          <w:sz w:val="20"/>
          <w:szCs w:val="20"/>
        </w:rPr>
        <w:t xml:space="preserve">of </w:t>
      </w:r>
      <w:r w:rsidR="002C2097" w:rsidRPr="002C2097">
        <w:rPr>
          <w:rFonts w:ascii="Arial" w:hAnsi="Arial" w:cs="Arial"/>
          <w:sz w:val="20"/>
          <w:szCs w:val="20"/>
        </w:rPr>
        <w:t>Cao Bang Mineral And Metallurgical Joint Stock Company</w:t>
      </w:r>
      <w:r w:rsidR="002C2097">
        <w:rPr>
          <w:rFonts w:ascii="Arial" w:hAnsi="Arial" w:cs="Arial"/>
          <w:sz w:val="20"/>
          <w:szCs w:val="20"/>
        </w:rPr>
        <w:t xml:space="preserve">; </w:t>
      </w:r>
      <w:r w:rsidRPr="00F1619F">
        <w:rPr>
          <w:rFonts w:ascii="Arial" w:hAnsi="Arial" w:cs="Arial"/>
          <w:sz w:val="20"/>
          <w:szCs w:val="20"/>
        </w:rPr>
        <w:t>Address</w:t>
      </w:r>
      <w:r w:rsidR="002C2097">
        <w:rPr>
          <w:rFonts w:ascii="Arial" w:hAnsi="Arial" w:cs="Arial"/>
          <w:sz w:val="20"/>
          <w:szCs w:val="20"/>
        </w:rPr>
        <w:t>:</w:t>
      </w:r>
      <w:r w:rsidRPr="00F1619F">
        <w:rPr>
          <w:rFonts w:ascii="Arial" w:hAnsi="Arial" w:cs="Arial"/>
          <w:sz w:val="20"/>
          <w:szCs w:val="20"/>
        </w:rPr>
        <w:t xml:space="preserve"> Kim Dong Street, Hop </w:t>
      </w:r>
      <w:proofErr w:type="spellStart"/>
      <w:r w:rsidRPr="00F1619F">
        <w:rPr>
          <w:rFonts w:ascii="Arial" w:hAnsi="Arial" w:cs="Arial"/>
          <w:sz w:val="20"/>
          <w:szCs w:val="20"/>
        </w:rPr>
        <w:t>Giang</w:t>
      </w:r>
      <w:proofErr w:type="spellEnd"/>
      <w:r w:rsidRPr="00F1619F">
        <w:rPr>
          <w:rFonts w:ascii="Arial" w:hAnsi="Arial" w:cs="Arial"/>
          <w:sz w:val="20"/>
          <w:szCs w:val="20"/>
        </w:rPr>
        <w:t xml:space="preserve"> Ward, Cao Bang City, Cao Bang Province or Representative Office in </w:t>
      </w:r>
      <w:proofErr w:type="spellStart"/>
      <w:r w:rsidRPr="00F1619F">
        <w:rPr>
          <w:rFonts w:ascii="Arial" w:hAnsi="Arial" w:cs="Arial"/>
          <w:sz w:val="20"/>
          <w:szCs w:val="20"/>
        </w:rPr>
        <w:t>Tinh</w:t>
      </w:r>
      <w:proofErr w:type="spellEnd"/>
      <w:r w:rsidRPr="00F16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19F">
        <w:rPr>
          <w:rFonts w:ascii="Arial" w:hAnsi="Arial" w:cs="Arial"/>
          <w:sz w:val="20"/>
          <w:szCs w:val="20"/>
        </w:rPr>
        <w:t>Tuc</w:t>
      </w:r>
      <w:proofErr w:type="spellEnd"/>
      <w:r w:rsidRPr="00F1619F">
        <w:rPr>
          <w:rFonts w:ascii="Arial" w:hAnsi="Arial" w:cs="Arial"/>
          <w:sz w:val="20"/>
          <w:szCs w:val="20"/>
        </w:rPr>
        <w:t xml:space="preserve"> Town, Nguyen </w:t>
      </w:r>
      <w:proofErr w:type="spellStart"/>
      <w:r w:rsidRPr="00F1619F">
        <w:rPr>
          <w:rFonts w:ascii="Arial" w:hAnsi="Arial" w:cs="Arial"/>
          <w:sz w:val="20"/>
          <w:szCs w:val="20"/>
        </w:rPr>
        <w:t>Bi</w:t>
      </w:r>
      <w:r w:rsidR="002C2097">
        <w:rPr>
          <w:rFonts w:ascii="Arial" w:hAnsi="Arial" w:cs="Arial"/>
          <w:sz w:val="20"/>
          <w:szCs w:val="20"/>
        </w:rPr>
        <w:t>nh</w:t>
      </w:r>
      <w:proofErr w:type="spellEnd"/>
      <w:r w:rsidR="002C2097">
        <w:rPr>
          <w:rFonts w:ascii="Arial" w:hAnsi="Arial" w:cs="Arial"/>
          <w:sz w:val="20"/>
          <w:szCs w:val="20"/>
        </w:rPr>
        <w:t xml:space="preserve"> District, Cao Bang Province</w:t>
      </w:r>
    </w:p>
    <w:p w:rsidR="00F1619F" w:rsidRDefault="00F161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19F">
        <w:rPr>
          <w:rFonts w:ascii="Arial" w:hAnsi="Arial" w:cs="Arial"/>
          <w:sz w:val="20"/>
          <w:szCs w:val="20"/>
        </w:rPr>
        <w:t>Phone</w:t>
      </w:r>
      <w:r w:rsidR="002C2097">
        <w:rPr>
          <w:rFonts w:ascii="Arial" w:hAnsi="Arial" w:cs="Arial"/>
          <w:sz w:val="20"/>
          <w:szCs w:val="20"/>
        </w:rPr>
        <w:t>:</w:t>
      </w:r>
      <w:r w:rsidRPr="00F1619F">
        <w:rPr>
          <w:rFonts w:ascii="Arial" w:hAnsi="Arial" w:cs="Arial"/>
          <w:sz w:val="20"/>
          <w:szCs w:val="20"/>
        </w:rPr>
        <w:t xml:space="preserve"> 02063 505 505 </w:t>
      </w:r>
      <w:r w:rsidR="00ED630F">
        <w:rPr>
          <w:rFonts w:ascii="Arial" w:hAnsi="Arial" w:cs="Arial"/>
          <w:sz w:val="20"/>
          <w:szCs w:val="20"/>
        </w:rPr>
        <w:tab/>
      </w:r>
      <w:r w:rsidR="00ED630F">
        <w:rPr>
          <w:rFonts w:ascii="Arial" w:hAnsi="Arial" w:cs="Arial"/>
          <w:sz w:val="20"/>
          <w:szCs w:val="20"/>
        </w:rPr>
        <w:tab/>
      </w:r>
      <w:r w:rsidRPr="00F1619F">
        <w:rPr>
          <w:rFonts w:ascii="Arial" w:hAnsi="Arial" w:cs="Arial"/>
          <w:sz w:val="20"/>
          <w:szCs w:val="20"/>
        </w:rPr>
        <w:t>Fax: 02063.852.579</w:t>
      </w:r>
    </w:p>
    <w:p w:rsidR="00B56C29" w:rsidRDefault="00ED63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630F">
        <w:rPr>
          <w:rFonts w:ascii="Arial" w:hAnsi="Arial" w:cs="Arial"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 xml:space="preserve"> person:</w:t>
      </w:r>
      <w:r w:rsidRPr="00ED630F">
        <w:rPr>
          <w:rFonts w:ascii="Arial" w:hAnsi="Arial" w:cs="Arial"/>
          <w:sz w:val="20"/>
          <w:szCs w:val="20"/>
        </w:rPr>
        <w:t xml:space="preserve"> Mr. Nguyen Van Bi</w:t>
      </w:r>
      <w:r>
        <w:rPr>
          <w:rFonts w:ascii="Arial" w:hAnsi="Arial" w:cs="Arial"/>
          <w:sz w:val="20"/>
          <w:szCs w:val="20"/>
        </w:rPr>
        <w:t xml:space="preserve">en - Secretary of the Company; </w:t>
      </w:r>
      <w:r w:rsidRPr="00ED630F">
        <w:rPr>
          <w:rFonts w:ascii="Arial" w:hAnsi="Arial" w:cs="Arial"/>
          <w:sz w:val="20"/>
          <w:szCs w:val="20"/>
        </w:rPr>
        <w:t xml:space="preserve">Phone number: 0396.960.632 </w:t>
      </w:r>
    </w:p>
    <w:p w:rsidR="00B56C29" w:rsidRDefault="00B56C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kslkcaobang</w:t>
      </w:r>
      <w:r w:rsidR="00ED630F" w:rsidRPr="00ED630F">
        <w:rPr>
          <w:rFonts w:ascii="Arial" w:hAnsi="Arial" w:cs="Arial"/>
          <w:sz w:val="20"/>
          <w:szCs w:val="20"/>
        </w:rPr>
        <w:t xml:space="preserve">2013@gmail.com </w:t>
      </w:r>
    </w:p>
    <w:p w:rsidR="00B56C29" w:rsidRDefault="00ED63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630F">
        <w:rPr>
          <w:rFonts w:ascii="Arial" w:hAnsi="Arial" w:cs="Arial"/>
          <w:sz w:val="20"/>
          <w:szCs w:val="20"/>
        </w:rPr>
        <w:lastRenderedPageBreak/>
        <w:t>Pleas</w:t>
      </w:r>
      <w:r w:rsidR="00B56C29">
        <w:rPr>
          <w:rFonts w:ascii="Arial" w:hAnsi="Arial" w:cs="Arial"/>
          <w:sz w:val="20"/>
          <w:szCs w:val="20"/>
        </w:rPr>
        <w:t>e come to the meeting on time. At the annual General Meeting of Shareholders</w:t>
      </w:r>
      <w:r w:rsidRPr="00ED630F">
        <w:rPr>
          <w:rFonts w:ascii="Arial" w:hAnsi="Arial" w:cs="Arial"/>
          <w:sz w:val="20"/>
          <w:szCs w:val="20"/>
        </w:rPr>
        <w:t xml:space="preserve">, </w:t>
      </w:r>
      <w:r w:rsidR="00B56C29">
        <w:rPr>
          <w:rFonts w:ascii="Arial" w:hAnsi="Arial" w:cs="Arial"/>
          <w:sz w:val="20"/>
          <w:szCs w:val="20"/>
        </w:rPr>
        <w:t>s</w:t>
      </w:r>
      <w:r w:rsidRPr="00ED630F">
        <w:rPr>
          <w:rFonts w:ascii="Arial" w:hAnsi="Arial" w:cs="Arial"/>
          <w:sz w:val="20"/>
          <w:szCs w:val="20"/>
        </w:rPr>
        <w:t xml:space="preserve">hareholders or authorized representatives must present the following documents: </w:t>
      </w:r>
    </w:p>
    <w:p w:rsidR="00C43850" w:rsidRDefault="00ED63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630F">
        <w:rPr>
          <w:rFonts w:ascii="Arial" w:hAnsi="Arial" w:cs="Arial"/>
          <w:sz w:val="20"/>
          <w:szCs w:val="20"/>
        </w:rPr>
        <w:t xml:space="preserve">a) Identity card or </w:t>
      </w:r>
      <w:r w:rsidR="00C43850">
        <w:rPr>
          <w:rFonts w:ascii="Arial" w:hAnsi="Arial" w:cs="Arial"/>
          <w:sz w:val="20"/>
          <w:szCs w:val="20"/>
        </w:rPr>
        <w:t>passport</w:t>
      </w:r>
    </w:p>
    <w:p w:rsidR="006C3249" w:rsidRDefault="00ED63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630F">
        <w:rPr>
          <w:rFonts w:ascii="Arial" w:hAnsi="Arial" w:cs="Arial"/>
          <w:sz w:val="20"/>
          <w:szCs w:val="20"/>
        </w:rPr>
        <w:t xml:space="preserve">b) </w:t>
      </w:r>
      <w:r w:rsidR="00C43850">
        <w:rPr>
          <w:rFonts w:ascii="Arial" w:hAnsi="Arial" w:cs="Arial"/>
          <w:sz w:val="20"/>
          <w:szCs w:val="20"/>
        </w:rPr>
        <w:t>Attendance registration/ authorization for</w:t>
      </w:r>
      <w:r w:rsidRPr="00ED630F">
        <w:rPr>
          <w:rFonts w:ascii="Arial" w:hAnsi="Arial" w:cs="Arial"/>
          <w:sz w:val="20"/>
          <w:szCs w:val="20"/>
        </w:rPr>
        <w:t xml:space="preserve"> attend</w:t>
      </w:r>
      <w:r w:rsidR="00C43850">
        <w:rPr>
          <w:rFonts w:ascii="Arial" w:hAnsi="Arial" w:cs="Arial"/>
          <w:sz w:val="20"/>
          <w:szCs w:val="20"/>
        </w:rPr>
        <w:t>ing</w:t>
      </w:r>
      <w:r w:rsidRPr="00ED630F">
        <w:rPr>
          <w:rFonts w:ascii="Arial" w:hAnsi="Arial" w:cs="Arial"/>
          <w:sz w:val="20"/>
          <w:szCs w:val="20"/>
        </w:rPr>
        <w:t xml:space="preserve"> the Annual General Meeting of Shareholders in 2020 (original </w:t>
      </w:r>
      <w:r w:rsidR="006C3249">
        <w:rPr>
          <w:rFonts w:ascii="Arial" w:hAnsi="Arial" w:cs="Arial"/>
          <w:sz w:val="20"/>
          <w:szCs w:val="20"/>
        </w:rPr>
        <w:t>in case of already sent via fax or email)</w:t>
      </w:r>
    </w:p>
    <w:p w:rsidR="006C3249" w:rsidRDefault="00ED63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630F">
        <w:rPr>
          <w:rFonts w:ascii="Arial" w:hAnsi="Arial" w:cs="Arial"/>
          <w:sz w:val="20"/>
          <w:szCs w:val="20"/>
        </w:rPr>
        <w:t>This n</w:t>
      </w:r>
      <w:r w:rsidR="006C3249">
        <w:rPr>
          <w:rFonts w:ascii="Arial" w:hAnsi="Arial" w:cs="Arial"/>
          <w:sz w:val="20"/>
          <w:szCs w:val="20"/>
        </w:rPr>
        <w:t>otice replaces the Invitation</w:t>
      </w:r>
    </w:p>
    <w:p w:rsidR="00ED630F" w:rsidRDefault="00ED63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630F">
        <w:rPr>
          <w:rFonts w:ascii="Arial" w:hAnsi="Arial" w:cs="Arial"/>
          <w:sz w:val="20"/>
          <w:szCs w:val="20"/>
        </w:rPr>
        <w:t xml:space="preserve">The Board of Directors of </w:t>
      </w:r>
      <w:r w:rsidR="006C3249" w:rsidRPr="006C3249">
        <w:rPr>
          <w:rFonts w:ascii="Arial" w:hAnsi="Arial" w:cs="Arial"/>
          <w:sz w:val="20"/>
          <w:szCs w:val="20"/>
        </w:rPr>
        <w:t>Cao Bang Mineral And Metallurgical Joint Stock Company</w:t>
      </w:r>
      <w:r w:rsidR="00F17785">
        <w:rPr>
          <w:rFonts w:ascii="Arial" w:hAnsi="Arial" w:cs="Arial"/>
          <w:sz w:val="20"/>
          <w:szCs w:val="20"/>
        </w:rPr>
        <w:t xml:space="preserve"> </w:t>
      </w:r>
      <w:r w:rsidRPr="00ED630F">
        <w:rPr>
          <w:rFonts w:ascii="Arial" w:hAnsi="Arial" w:cs="Arial"/>
          <w:sz w:val="20"/>
          <w:szCs w:val="20"/>
        </w:rPr>
        <w:t xml:space="preserve">is pleased to announce </w:t>
      </w:r>
    </w:p>
    <w:sectPr w:rsidR="00ED630F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02DD"/>
    <w:rsid w:val="00022849"/>
    <w:rsid w:val="00023813"/>
    <w:rsid w:val="00024D64"/>
    <w:rsid w:val="00025C89"/>
    <w:rsid w:val="000266C2"/>
    <w:rsid w:val="000365C1"/>
    <w:rsid w:val="00041D21"/>
    <w:rsid w:val="00050E3D"/>
    <w:rsid w:val="000603A9"/>
    <w:rsid w:val="00063E01"/>
    <w:rsid w:val="00066EE1"/>
    <w:rsid w:val="00075754"/>
    <w:rsid w:val="00081D49"/>
    <w:rsid w:val="00083EB7"/>
    <w:rsid w:val="00083F6C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3126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7A1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3695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0B2B"/>
    <w:rsid w:val="001C10EF"/>
    <w:rsid w:val="001C6831"/>
    <w:rsid w:val="001C7CD2"/>
    <w:rsid w:val="001D5E4A"/>
    <w:rsid w:val="001D7A20"/>
    <w:rsid w:val="001E4B88"/>
    <w:rsid w:val="001E707C"/>
    <w:rsid w:val="001F0E1D"/>
    <w:rsid w:val="001F30C5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4B83"/>
    <w:rsid w:val="002357C4"/>
    <w:rsid w:val="0025148F"/>
    <w:rsid w:val="00252CE0"/>
    <w:rsid w:val="00254EA2"/>
    <w:rsid w:val="00263599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2097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51FA"/>
    <w:rsid w:val="00387318"/>
    <w:rsid w:val="00394778"/>
    <w:rsid w:val="00395D4C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0A82"/>
    <w:rsid w:val="00482531"/>
    <w:rsid w:val="00490B2B"/>
    <w:rsid w:val="00494DFC"/>
    <w:rsid w:val="00496733"/>
    <w:rsid w:val="004A18EE"/>
    <w:rsid w:val="004A2FA4"/>
    <w:rsid w:val="004A5289"/>
    <w:rsid w:val="004A554D"/>
    <w:rsid w:val="004B2BA6"/>
    <w:rsid w:val="004B4798"/>
    <w:rsid w:val="004C144F"/>
    <w:rsid w:val="004C22A2"/>
    <w:rsid w:val="004E2D7B"/>
    <w:rsid w:val="004E4C16"/>
    <w:rsid w:val="004E4DEC"/>
    <w:rsid w:val="00503DD6"/>
    <w:rsid w:val="00505065"/>
    <w:rsid w:val="005105F9"/>
    <w:rsid w:val="00512040"/>
    <w:rsid w:val="0052379D"/>
    <w:rsid w:val="0052508C"/>
    <w:rsid w:val="0052657B"/>
    <w:rsid w:val="0053093D"/>
    <w:rsid w:val="005324AB"/>
    <w:rsid w:val="005327C7"/>
    <w:rsid w:val="005342CF"/>
    <w:rsid w:val="005504FB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7FB"/>
    <w:rsid w:val="0063581B"/>
    <w:rsid w:val="006374A1"/>
    <w:rsid w:val="0064049E"/>
    <w:rsid w:val="00641149"/>
    <w:rsid w:val="00642CD0"/>
    <w:rsid w:val="006508A8"/>
    <w:rsid w:val="00650FBF"/>
    <w:rsid w:val="00653D82"/>
    <w:rsid w:val="00662E88"/>
    <w:rsid w:val="00664834"/>
    <w:rsid w:val="00687434"/>
    <w:rsid w:val="006938BF"/>
    <w:rsid w:val="006948E2"/>
    <w:rsid w:val="00694B5D"/>
    <w:rsid w:val="00695ACD"/>
    <w:rsid w:val="006A6CC9"/>
    <w:rsid w:val="006A7679"/>
    <w:rsid w:val="006B04E8"/>
    <w:rsid w:val="006B10DB"/>
    <w:rsid w:val="006B1F03"/>
    <w:rsid w:val="006B36E8"/>
    <w:rsid w:val="006B4E57"/>
    <w:rsid w:val="006C3249"/>
    <w:rsid w:val="006C7DA7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34597"/>
    <w:rsid w:val="00744587"/>
    <w:rsid w:val="00745D9A"/>
    <w:rsid w:val="00747AF7"/>
    <w:rsid w:val="00750F3E"/>
    <w:rsid w:val="00757555"/>
    <w:rsid w:val="00757DC4"/>
    <w:rsid w:val="00766104"/>
    <w:rsid w:val="00772054"/>
    <w:rsid w:val="00772325"/>
    <w:rsid w:val="0077456B"/>
    <w:rsid w:val="0077579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6B9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6546"/>
    <w:rsid w:val="00807E42"/>
    <w:rsid w:val="008134FC"/>
    <w:rsid w:val="0081393D"/>
    <w:rsid w:val="00825A70"/>
    <w:rsid w:val="00834C70"/>
    <w:rsid w:val="00835B5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743F"/>
    <w:rsid w:val="008A2225"/>
    <w:rsid w:val="008A7D89"/>
    <w:rsid w:val="008B0A69"/>
    <w:rsid w:val="008C0872"/>
    <w:rsid w:val="008C33A0"/>
    <w:rsid w:val="008C46CA"/>
    <w:rsid w:val="008C7A42"/>
    <w:rsid w:val="008D0E25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175C"/>
    <w:rsid w:val="00934FC0"/>
    <w:rsid w:val="00937D79"/>
    <w:rsid w:val="009410B8"/>
    <w:rsid w:val="009464B8"/>
    <w:rsid w:val="00962777"/>
    <w:rsid w:val="00964DEC"/>
    <w:rsid w:val="00970B6C"/>
    <w:rsid w:val="009764D4"/>
    <w:rsid w:val="00976BDB"/>
    <w:rsid w:val="00980267"/>
    <w:rsid w:val="00981275"/>
    <w:rsid w:val="00981536"/>
    <w:rsid w:val="00981554"/>
    <w:rsid w:val="00986992"/>
    <w:rsid w:val="0099040A"/>
    <w:rsid w:val="00995750"/>
    <w:rsid w:val="009A6F47"/>
    <w:rsid w:val="009C28F2"/>
    <w:rsid w:val="009C66D1"/>
    <w:rsid w:val="009D598E"/>
    <w:rsid w:val="009D66DB"/>
    <w:rsid w:val="009D760D"/>
    <w:rsid w:val="009E04D7"/>
    <w:rsid w:val="009E1744"/>
    <w:rsid w:val="009E2356"/>
    <w:rsid w:val="009E4AC5"/>
    <w:rsid w:val="009F00D1"/>
    <w:rsid w:val="009F2709"/>
    <w:rsid w:val="009F4DC4"/>
    <w:rsid w:val="00A050AA"/>
    <w:rsid w:val="00A06443"/>
    <w:rsid w:val="00A06521"/>
    <w:rsid w:val="00A11389"/>
    <w:rsid w:val="00A128FC"/>
    <w:rsid w:val="00A23E8D"/>
    <w:rsid w:val="00A24458"/>
    <w:rsid w:val="00A34999"/>
    <w:rsid w:val="00A42866"/>
    <w:rsid w:val="00A42F99"/>
    <w:rsid w:val="00A4710B"/>
    <w:rsid w:val="00A47614"/>
    <w:rsid w:val="00A61FAF"/>
    <w:rsid w:val="00A63B6C"/>
    <w:rsid w:val="00A754EB"/>
    <w:rsid w:val="00A81C8C"/>
    <w:rsid w:val="00A81D58"/>
    <w:rsid w:val="00A87ED0"/>
    <w:rsid w:val="00A91583"/>
    <w:rsid w:val="00A92963"/>
    <w:rsid w:val="00A938D2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1690"/>
    <w:rsid w:val="00AE3C3F"/>
    <w:rsid w:val="00AE5AD9"/>
    <w:rsid w:val="00AE6E83"/>
    <w:rsid w:val="00AF0142"/>
    <w:rsid w:val="00AF1999"/>
    <w:rsid w:val="00AF1D7D"/>
    <w:rsid w:val="00AF67BE"/>
    <w:rsid w:val="00B04704"/>
    <w:rsid w:val="00B06970"/>
    <w:rsid w:val="00B10B5A"/>
    <w:rsid w:val="00B11E31"/>
    <w:rsid w:val="00B1405C"/>
    <w:rsid w:val="00B142AC"/>
    <w:rsid w:val="00B20D8D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56C29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06F4"/>
    <w:rsid w:val="00BD27E8"/>
    <w:rsid w:val="00BD39A2"/>
    <w:rsid w:val="00BD3CCA"/>
    <w:rsid w:val="00BD53C0"/>
    <w:rsid w:val="00BD6969"/>
    <w:rsid w:val="00BE43D8"/>
    <w:rsid w:val="00BE63F7"/>
    <w:rsid w:val="00BF0485"/>
    <w:rsid w:val="00BF3143"/>
    <w:rsid w:val="00C02348"/>
    <w:rsid w:val="00C220E2"/>
    <w:rsid w:val="00C2280B"/>
    <w:rsid w:val="00C22B12"/>
    <w:rsid w:val="00C26F1A"/>
    <w:rsid w:val="00C32F3A"/>
    <w:rsid w:val="00C33A02"/>
    <w:rsid w:val="00C33F82"/>
    <w:rsid w:val="00C36031"/>
    <w:rsid w:val="00C40291"/>
    <w:rsid w:val="00C43850"/>
    <w:rsid w:val="00C57CB9"/>
    <w:rsid w:val="00C61E40"/>
    <w:rsid w:val="00C61EAF"/>
    <w:rsid w:val="00C644A1"/>
    <w:rsid w:val="00C66BC5"/>
    <w:rsid w:val="00C732E7"/>
    <w:rsid w:val="00C83A9B"/>
    <w:rsid w:val="00C85D78"/>
    <w:rsid w:val="00C940B5"/>
    <w:rsid w:val="00C97B83"/>
    <w:rsid w:val="00CA1BB3"/>
    <w:rsid w:val="00CB0092"/>
    <w:rsid w:val="00CB4844"/>
    <w:rsid w:val="00CB5C91"/>
    <w:rsid w:val="00CC13C8"/>
    <w:rsid w:val="00CC39D3"/>
    <w:rsid w:val="00CD1C0C"/>
    <w:rsid w:val="00CD22F3"/>
    <w:rsid w:val="00CD6745"/>
    <w:rsid w:val="00CD696B"/>
    <w:rsid w:val="00CE0CD1"/>
    <w:rsid w:val="00CE3EC6"/>
    <w:rsid w:val="00CE40C1"/>
    <w:rsid w:val="00CE6426"/>
    <w:rsid w:val="00CE7CA8"/>
    <w:rsid w:val="00CF0B5D"/>
    <w:rsid w:val="00CF1764"/>
    <w:rsid w:val="00CF7CE6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45EC"/>
    <w:rsid w:val="00E47B26"/>
    <w:rsid w:val="00E51F4E"/>
    <w:rsid w:val="00E53A5C"/>
    <w:rsid w:val="00E5565D"/>
    <w:rsid w:val="00E563B7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B069C"/>
    <w:rsid w:val="00EC37DE"/>
    <w:rsid w:val="00ED3B40"/>
    <w:rsid w:val="00ED43C2"/>
    <w:rsid w:val="00ED630F"/>
    <w:rsid w:val="00ED6D41"/>
    <w:rsid w:val="00ED7216"/>
    <w:rsid w:val="00EF091F"/>
    <w:rsid w:val="00EF47D6"/>
    <w:rsid w:val="00F10AE1"/>
    <w:rsid w:val="00F1619F"/>
    <w:rsid w:val="00F17785"/>
    <w:rsid w:val="00F24FE0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2F8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338</cp:revision>
  <dcterms:created xsi:type="dcterms:W3CDTF">2019-10-16T10:03:00Z</dcterms:created>
  <dcterms:modified xsi:type="dcterms:W3CDTF">2020-06-10T01:48:00Z</dcterms:modified>
</cp:coreProperties>
</file>